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6101783C" w:rsidR="00742D99"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AC4466">
        <w:rPr>
          <w:sz w:val="20"/>
          <w:szCs w:val="20"/>
        </w:rPr>
        <w:t>ET Projektavimo</w:t>
      </w:r>
      <w:r w:rsidR="00304426" w:rsidRPr="00AC4466">
        <w:rPr>
          <w:sz w:val="20"/>
          <w:szCs w:val="20"/>
        </w:rPr>
        <w:t xml:space="preserve">- techninio projekto parengimo </w:t>
      </w:r>
      <w:r w:rsidR="007F265B" w:rsidRPr="00AC4466">
        <w:rPr>
          <w:sz w:val="20"/>
          <w:szCs w:val="20"/>
        </w:rPr>
        <w:t>paslaugos</w:t>
      </w:r>
      <w:r w:rsidR="001F31F0">
        <w:rPr>
          <w:sz w:val="20"/>
          <w:szCs w:val="20"/>
        </w:rPr>
        <w:t xml:space="preserve"> konkrečiuose objektuose:</w:t>
      </w:r>
    </w:p>
    <w:p w14:paraId="30502211" w14:textId="193BAC8F" w:rsidR="0075208A" w:rsidRDefault="0075208A" w:rsidP="00E51744">
      <w:pPr>
        <w:pStyle w:val="ListParagraph"/>
        <w:tabs>
          <w:tab w:val="left" w:pos="567"/>
        </w:tabs>
        <w:spacing w:before="60" w:after="60"/>
        <w:ind w:left="0" w:firstLine="0"/>
        <w:contextualSpacing w:val="0"/>
        <w:jc w:val="both"/>
        <w:rPr>
          <w:sz w:val="20"/>
          <w:szCs w:val="20"/>
        </w:rPr>
      </w:pPr>
    </w:p>
    <w:tbl>
      <w:tblPr>
        <w:tblStyle w:val="TableGrid"/>
        <w:tblW w:w="0" w:type="auto"/>
        <w:tblLook w:val="04A0" w:firstRow="1" w:lastRow="0" w:firstColumn="1" w:lastColumn="0" w:noHBand="0" w:noVBand="1"/>
      </w:tblPr>
      <w:tblGrid>
        <w:gridCol w:w="2972"/>
        <w:gridCol w:w="6368"/>
      </w:tblGrid>
      <w:tr w:rsidR="00FD3E5D" w:rsidRPr="00FD3E5D" w14:paraId="08439F9D" w14:textId="77777777" w:rsidTr="00FD3E5D">
        <w:trPr>
          <w:trHeight w:val="840"/>
        </w:trPr>
        <w:tc>
          <w:tcPr>
            <w:tcW w:w="2972" w:type="dxa"/>
            <w:hideMark/>
          </w:tcPr>
          <w:p w14:paraId="15963FD7" w14:textId="77777777" w:rsidR="00FD3E5D" w:rsidRPr="00FD3E5D" w:rsidRDefault="00FD3E5D" w:rsidP="00FD3E5D">
            <w:pPr>
              <w:tabs>
                <w:tab w:val="left" w:pos="567"/>
              </w:tabs>
              <w:spacing w:before="60" w:after="60"/>
              <w:ind w:firstLine="0"/>
              <w:jc w:val="both"/>
              <w:rPr>
                <w:b/>
                <w:bCs/>
                <w:sz w:val="20"/>
                <w:szCs w:val="20"/>
              </w:rPr>
            </w:pPr>
            <w:r w:rsidRPr="00FD3E5D">
              <w:rPr>
                <w:b/>
                <w:bCs/>
                <w:sz w:val="20"/>
                <w:szCs w:val="20"/>
              </w:rPr>
              <w:t xml:space="preserve">Investicinis objekto Nr. </w:t>
            </w:r>
          </w:p>
        </w:tc>
        <w:tc>
          <w:tcPr>
            <w:tcW w:w="6368" w:type="dxa"/>
            <w:hideMark/>
          </w:tcPr>
          <w:p w14:paraId="401BDEEA" w14:textId="77777777" w:rsidR="00FD3E5D" w:rsidRPr="00FD3E5D" w:rsidRDefault="00FD3E5D" w:rsidP="00FD3E5D">
            <w:pPr>
              <w:tabs>
                <w:tab w:val="left" w:pos="567"/>
              </w:tabs>
              <w:spacing w:before="60" w:after="60"/>
              <w:ind w:firstLine="0"/>
              <w:jc w:val="both"/>
              <w:rPr>
                <w:b/>
                <w:bCs/>
                <w:sz w:val="20"/>
                <w:szCs w:val="20"/>
              </w:rPr>
            </w:pPr>
            <w:r w:rsidRPr="00FD3E5D">
              <w:rPr>
                <w:b/>
                <w:bCs/>
                <w:sz w:val="20"/>
                <w:szCs w:val="20"/>
              </w:rPr>
              <w:t>Objekto adresas</w:t>
            </w:r>
          </w:p>
        </w:tc>
      </w:tr>
      <w:tr w:rsidR="00FD3E5D" w:rsidRPr="00FD3E5D" w14:paraId="43D15BDD" w14:textId="77777777" w:rsidTr="00FD3E5D">
        <w:trPr>
          <w:trHeight w:val="612"/>
        </w:trPr>
        <w:tc>
          <w:tcPr>
            <w:tcW w:w="2972" w:type="dxa"/>
            <w:noWrap/>
            <w:hideMark/>
          </w:tcPr>
          <w:p w14:paraId="082A9A8E" w14:textId="2BF99A1A" w:rsidR="00FD3E5D" w:rsidRPr="00FD3E5D" w:rsidRDefault="00AC141B" w:rsidP="00FD3E5D">
            <w:pPr>
              <w:tabs>
                <w:tab w:val="left" w:pos="567"/>
              </w:tabs>
              <w:spacing w:before="60" w:after="60"/>
              <w:ind w:firstLine="0"/>
              <w:jc w:val="both"/>
              <w:rPr>
                <w:sz w:val="20"/>
                <w:szCs w:val="20"/>
              </w:rPr>
            </w:pPr>
            <w:bookmarkStart w:id="0" w:name="_Hlk180757299"/>
            <w:r w:rsidRPr="00AC141B">
              <w:rPr>
                <w:sz w:val="20"/>
                <w:szCs w:val="20"/>
              </w:rPr>
              <w:t>E1N14A2778</w:t>
            </w:r>
          </w:p>
        </w:tc>
        <w:tc>
          <w:tcPr>
            <w:tcW w:w="6368" w:type="dxa"/>
            <w:hideMark/>
          </w:tcPr>
          <w:p w14:paraId="6577E677" w14:textId="265F34B4" w:rsidR="00FD3E5D" w:rsidRPr="00FD3E5D" w:rsidRDefault="00F465C7" w:rsidP="00FD3E5D">
            <w:pPr>
              <w:tabs>
                <w:tab w:val="left" w:pos="567"/>
              </w:tabs>
              <w:spacing w:before="60" w:after="60"/>
              <w:ind w:firstLine="0"/>
              <w:jc w:val="both"/>
              <w:rPr>
                <w:sz w:val="20"/>
                <w:szCs w:val="20"/>
              </w:rPr>
            </w:pPr>
            <w:r w:rsidRPr="00F465C7">
              <w:rPr>
                <w:sz w:val="20"/>
                <w:szCs w:val="20"/>
              </w:rPr>
              <w:t>Kaimynų g. 1A, Kuprioniškių k., Nemėžio sen., Vilniaus r. sav.</w:t>
            </w:r>
          </w:p>
        </w:tc>
      </w:tr>
      <w:tr w:rsidR="00FD3E5D" w:rsidRPr="00FD3E5D" w14:paraId="1A54404B" w14:textId="77777777" w:rsidTr="00FD3E5D">
        <w:trPr>
          <w:trHeight w:val="600"/>
        </w:trPr>
        <w:tc>
          <w:tcPr>
            <w:tcW w:w="2972" w:type="dxa"/>
            <w:noWrap/>
            <w:hideMark/>
          </w:tcPr>
          <w:p w14:paraId="51BE180F" w14:textId="7AAF6194" w:rsidR="00FD3E5D" w:rsidRPr="00FD3E5D" w:rsidRDefault="00A3222E" w:rsidP="00FD3E5D">
            <w:pPr>
              <w:tabs>
                <w:tab w:val="left" w:pos="567"/>
              </w:tabs>
              <w:spacing w:before="60" w:after="60"/>
              <w:ind w:firstLine="0"/>
              <w:jc w:val="both"/>
              <w:rPr>
                <w:sz w:val="20"/>
                <w:szCs w:val="20"/>
              </w:rPr>
            </w:pPr>
            <w:r w:rsidRPr="00A3222E">
              <w:rPr>
                <w:sz w:val="20"/>
                <w:szCs w:val="20"/>
              </w:rPr>
              <w:t>E1N14A4885</w:t>
            </w:r>
          </w:p>
        </w:tc>
        <w:tc>
          <w:tcPr>
            <w:tcW w:w="6368" w:type="dxa"/>
            <w:hideMark/>
          </w:tcPr>
          <w:p w14:paraId="04ADCB13" w14:textId="1576AA4C" w:rsidR="00FD3E5D" w:rsidRPr="00FD3E5D" w:rsidRDefault="00F465C7" w:rsidP="00FD3E5D">
            <w:pPr>
              <w:tabs>
                <w:tab w:val="left" w:pos="567"/>
              </w:tabs>
              <w:spacing w:before="60" w:after="60"/>
              <w:ind w:firstLine="0"/>
              <w:jc w:val="both"/>
              <w:rPr>
                <w:sz w:val="20"/>
                <w:szCs w:val="20"/>
              </w:rPr>
            </w:pPr>
            <w:r w:rsidRPr="00F465C7">
              <w:rPr>
                <w:sz w:val="20"/>
                <w:szCs w:val="20"/>
              </w:rPr>
              <w:t>Šv. Jono Pauliaus II g. 36A, Murlinės k., Nemėžio sen., Vilniaus r. sav.</w:t>
            </w:r>
          </w:p>
        </w:tc>
      </w:tr>
      <w:tr w:rsidR="00FD3E5D" w:rsidRPr="00FD3E5D" w14:paraId="798B1E7B" w14:textId="77777777" w:rsidTr="00FD3E5D">
        <w:trPr>
          <w:trHeight w:val="552"/>
        </w:trPr>
        <w:tc>
          <w:tcPr>
            <w:tcW w:w="2972" w:type="dxa"/>
            <w:noWrap/>
            <w:hideMark/>
          </w:tcPr>
          <w:p w14:paraId="2D332D0D" w14:textId="15743901" w:rsidR="00FD3E5D" w:rsidRPr="00FD3E5D" w:rsidRDefault="00D804A5" w:rsidP="00FD3E5D">
            <w:pPr>
              <w:tabs>
                <w:tab w:val="left" w:pos="567"/>
              </w:tabs>
              <w:spacing w:before="60" w:after="60"/>
              <w:ind w:firstLine="0"/>
              <w:jc w:val="both"/>
              <w:rPr>
                <w:sz w:val="20"/>
                <w:szCs w:val="20"/>
              </w:rPr>
            </w:pPr>
            <w:r w:rsidRPr="00D804A5">
              <w:rPr>
                <w:sz w:val="20"/>
                <w:szCs w:val="20"/>
              </w:rPr>
              <w:t>E1N1394989</w:t>
            </w:r>
          </w:p>
        </w:tc>
        <w:tc>
          <w:tcPr>
            <w:tcW w:w="6368" w:type="dxa"/>
            <w:hideMark/>
          </w:tcPr>
          <w:p w14:paraId="1F542138" w14:textId="4609D175" w:rsidR="00FD3E5D" w:rsidRPr="00FD3E5D" w:rsidRDefault="00782C7D" w:rsidP="00FD3E5D">
            <w:pPr>
              <w:tabs>
                <w:tab w:val="left" w:pos="567"/>
              </w:tabs>
              <w:spacing w:before="60" w:after="60"/>
              <w:ind w:firstLine="0"/>
              <w:jc w:val="both"/>
              <w:rPr>
                <w:sz w:val="20"/>
                <w:szCs w:val="20"/>
              </w:rPr>
            </w:pPr>
            <w:r w:rsidRPr="00782C7D">
              <w:rPr>
                <w:sz w:val="20"/>
                <w:szCs w:val="20"/>
              </w:rPr>
              <w:t>Ežero g. 27A, Didžiasalio k., Nemėžio sen., Vilniaus r. sav.</w:t>
            </w:r>
          </w:p>
        </w:tc>
      </w:tr>
      <w:tr w:rsidR="00FD3E5D" w:rsidRPr="00FD3E5D" w14:paraId="08B5FDBC" w14:textId="77777777" w:rsidTr="00FD3E5D">
        <w:trPr>
          <w:trHeight w:val="564"/>
        </w:trPr>
        <w:tc>
          <w:tcPr>
            <w:tcW w:w="2972" w:type="dxa"/>
            <w:noWrap/>
            <w:hideMark/>
          </w:tcPr>
          <w:p w14:paraId="691D5D47" w14:textId="72D6A754" w:rsidR="00FD3E5D" w:rsidRPr="00FD3E5D" w:rsidRDefault="00D804A5" w:rsidP="00FD3E5D">
            <w:pPr>
              <w:tabs>
                <w:tab w:val="left" w:pos="567"/>
              </w:tabs>
              <w:spacing w:before="60" w:after="60"/>
              <w:ind w:firstLine="0"/>
              <w:jc w:val="both"/>
              <w:rPr>
                <w:sz w:val="20"/>
                <w:szCs w:val="20"/>
              </w:rPr>
            </w:pPr>
            <w:r w:rsidRPr="00D804A5">
              <w:rPr>
                <w:sz w:val="20"/>
                <w:szCs w:val="20"/>
              </w:rPr>
              <w:t>E1N14B0964</w:t>
            </w:r>
          </w:p>
        </w:tc>
        <w:tc>
          <w:tcPr>
            <w:tcW w:w="6368" w:type="dxa"/>
            <w:hideMark/>
          </w:tcPr>
          <w:p w14:paraId="26904BBB" w14:textId="45C6B4F9" w:rsidR="00FD3E5D" w:rsidRPr="00FD3E5D" w:rsidRDefault="00782C7D" w:rsidP="00FD3E5D">
            <w:pPr>
              <w:tabs>
                <w:tab w:val="left" w:pos="567"/>
              </w:tabs>
              <w:spacing w:before="60" w:after="60"/>
              <w:ind w:firstLine="0"/>
              <w:jc w:val="both"/>
              <w:rPr>
                <w:sz w:val="20"/>
                <w:szCs w:val="20"/>
              </w:rPr>
            </w:pPr>
            <w:r w:rsidRPr="00782C7D">
              <w:rPr>
                <w:sz w:val="20"/>
                <w:szCs w:val="20"/>
              </w:rPr>
              <w:t>Lenktoji g. 6D, Daržininkų k., Nemėžio sen., Vilniaus r. sav.</w:t>
            </w:r>
          </w:p>
        </w:tc>
      </w:tr>
      <w:tr w:rsidR="005D6DA2" w:rsidRPr="00FD3E5D" w14:paraId="5864C672" w14:textId="77777777" w:rsidTr="00FD3E5D">
        <w:trPr>
          <w:trHeight w:val="564"/>
        </w:trPr>
        <w:tc>
          <w:tcPr>
            <w:tcW w:w="2972" w:type="dxa"/>
            <w:noWrap/>
          </w:tcPr>
          <w:p w14:paraId="603B7259" w14:textId="22873B78" w:rsidR="005D6DA2" w:rsidRPr="00FD3E5D" w:rsidRDefault="00D804A5" w:rsidP="00FD3E5D">
            <w:pPr>
              <w:tabs>
                <w:tab w:val="left" w:pos="567"/>
              </w:tabs>
              <w:spacing w:before="60" w:after="60"/>
              <w:ind w:firstLine="0"/>
              <w:jc w:val="both"/>
              <w:rPr>
                <w:sz w:val="20"/>
                <w:szCs w:val="20"/>
              </w:rPr>
            </w:pPr>
            <w:r w:rsidRPr="00D804A5">
              <w:rPr>
                <w:sz w:val="20"/>
                <w:szCs w:val="20"/>
              </w:rPr>
              <w:t>E1N14A9001</w:t>
            </w:r>
          </w:p>
        </w:tc>
        <w:tc>
          <w:tcPr>
            <w:tcW w:w="6368" w:type="dxa"/>
          </w:tcPr>
          <w:p w14:paraId="639EA675" w14:textId="65450D14" w:rsidR="005D6DA2" w:rsidRPr="00FD3E5D" w:rsidRDefault="00782C7D" w:rsidP="00FD3E5D">
            <w:pPr>
              <w:tabs>
                <w:tab w:val="left" w:pos="567"/>
              </w:tabs>
              <w:spacing w:before="60" w:after="60"/>
              <w:ind w:firstLine="0"/>
              <w:jc w:val="both"/>
              <w:rPr>
                <w:sz w:val="20"/>
                <w:szCs w:val="20"/>
              </w:rPr>
            </w:pPr>
            <w:r w:rsidRPr="00782C7D">
              <w:rPr>
                <w:sz w:val="20"/>
                <w:szCs w:val="20"/>
              </w:rPr>
              <w:t>Vilniaus g. 47, Barkuškių k., Turgelių sen., Šalčininkų r. sav.</w:t>
            </w:r>
          </w:p>
        </w:tc>
      </w:tr>
      <w:tr w:rsidR="005D6DA2" w:rsidRPr="00FD3E5D" w14:paraId="45BDCFD2" w14:textId="77777777" w:rsidTr="00FD3E5D">
        <w:trPr>
          <w:trHeight w:val="564"/>
        </w:trPr>
        <w:tc>
          <w:tcPr>
            <w:tcW w:w="2972" w:type="dxa"/>
            <w:noWrap/>
          </w:tcPr>
          <w:p w14:paraId="7F61D922" w14:textId="472C2E79" w:rsidR="005D6DA2" w:rsidRPr="00FD3E5D" w:rsidRDefault="00F465C7" w:rsidP="00FD3E5D">
            <w:pPr>
              <w:tabs>
                <w:tab w:val="left" w:pos="567"/>
              </w:tabs>
              <w:spacing w:before="60" w:after="60"/>
              <w:ind w:firstLine="0"/>
              <w:jc w:val="both"/>
              <w:rPr>
                <w:sz w:val="20"/>
                <w:szCs w:val="20"/>
              </w:rPr>
            </w:pPr>
            <w:r w:rsidRPr="00F465C7">
              <w:rPr>
                <w:sz w:val="20"/>
                <w:szCs w:val="20"/>
              </w:rPr>
              <w:t>E1N1466159</w:t>
            </w:r>
          </w:p>
        </w:tc>
        <w:tc>
          <w:tcPr>
            <w:tcW w:w="6368" w:type="dxa"/>
          </w:tcPr>
          <w:p w14:paraId="67D3DC78" w14:textId="4E63F7A1" w:rsidR="005D6DA2" w:rsidRPr="00FD3E5D" w:rsidRDefault="00782C7D" w:rsidP="00FD3E5D">
            <w:pPr>
              <w:tabs>
                <w:tab w:val="left" w:pos="567"/>
              </w:tabs>
              <w:spacing w:before="60" w:after="60"/>
              <w:ind w:firstLine="0"/>
              <w:jc w:val="both"/>
              <w:rPr>
                <w:sz w:val="20"/>
                <w:szCs w:val="20"/>
              </w:rPr>
            </w:pPr>
            <w:r w:rsidRPr="00782C7D">
              <w:rPr>
                <w:sz w:val="20"/>
                <w:szCs w:val="20"/>
              </w:rPr>
              <w:t>Saulėtoji g. 37, Jašiūnai, Jašiūnų sen., Šalčininkų r. sav.</w:t>
            </w:r>
          </w:p>
        </w:tc>
      </w:tr>
      <w:tr w:rsidR="005D6DA2" w:rsidRPr="00FD3E5D" w14:paraId="3D39BACE" w14:textId="77777777" w:rsidTr="00FD3E5D">
        <w:trPr>
          <w:trHeight w:val="564"/>
        </w:trPr>
        <w:tc>
          <w:tcPr>
            <w:tcW w:w="2972" w:type="dxa"/>
            <w:noWrap/>
          </w:tcPr>
          <w:p w14:paraId="0DB9E1B4" w14:textId="52B129D0" w:rsidR="005D6DA2" w:rsidRPr="00FD3E5D" w:rsidRDefault="00F465C7" w:rsidP="00FD3E5D">
            <w:pPr>
              <w:tabs>
                <w:tab w:val="left" w:pos="567"/>
              </w:tabs>
              <w:spacing w:before="60" w:after="60"/>
              <w:ind w:firstLine="0"/>
              <w:jc w:val="both"/>
              <w:rPr>
                <w:sz w:val="20"/>
                <w:szCs w:val="20"/>
              </w:rPr>
            </w:pPr>
            <w:r w:rsidRPr="00F465C7">
              <w:rPr>
                <w:sz w:val="20"/>
                <w:szCs w:val="20"/>
              </w:rPr>
              <w:t>E1N1497090</w:t>
            </w:r>
          </w:p>
        </w:tc>
        <w:tc>
          <w:tcPr>
            <w:tcW w:w="6368" w:type="dxa"/>
          </w:tcPr>
          <w:p w14:paraId="2F146A2B" w14:textId="4D124B90" w:rsidR="005D6DA2" w:rsidRPr="00FD3E5D" w:rsidRDefault="003B53C8" w:rsidP="00FD3E5D">
            <w:pPr>
              <w:tabs>
                <w:tab w:val="left" w:pos="567"/>
              </w:tabs>
              <w:spacing w:before="60" w:after="60"/>
              <w:ind w:firstLine="0"/>
              <w:jc w:val="both"/>
              <w:rPr>
                <w:sz w:val="20"/>
                <w:szCs w:val="20"/>
              </w:rPr>
            </w:pPr>
            <w:r w:rsidRPr="003B53C8">
              <w:rPr>
                <w:sz w:val="20"/>
                <w:szCs w:val="20"/>
              </w:rPr>
              <w:t>Šalčininkų g. 61, Čiužiakampio k., Gerviškių sen., Šalčininkų r. sav.</w:t>
            </w:r>
          </w:p>
        </w:tc>
      </w:tr>
      <w:bookmarkEnd w:id="0"/>
    </w:tbl>
    <w:p w14:paraId="59DDD539" w14:textId="3ACB9CEE"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6116A197" w:rsidR="00B35EAE" w:rsidRPr="00B35EAE" w:rsidRDefault="003B53C8" w:rsidP="00B35EAE">
            <w:pPr>
              <w:spacing w:line="276" w:lineRule="auto"/>
              <w:ind w:firstLine="0"/>
              <w:jc w:val="center"/>
              <w:rPr>
                <w:rFonts w:eastAsia="Times New Roman" w:cs="Arial"/>
                <w:b/>
                <w:bCs/>
                <w:sz w:val="20"/>
                <w:szCs w:val="20"/>
                <w:lang w:eastAsia="lt-LT"/>
              </w:rPr>
            </w:pPr>
            <w:r>
              <w:rPr>
                <w:rFonts w:cs="Arial"/>
                <w:sz w:val="20"/>
                <w:szCs w:val="20"/>
              </w:rPr>
              <w:t>7</w:t>
            </w:r>
            <w:r w:rsidR="00AC4466">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73D2312D" w:rsidR="00142AB8" w:rsidRPr="0098608A" w:rsidRDefault="00371D46" w:rsidP="00CE19F5">
      <w:pPr>
        <w:tabs>
          <w:tab w:val="left" w:pos="567"/>
        </w:tabs>
        <w:ind w:firstLine="0"/>
        <w:jc w:val="both"/>
        <w:rPr>
          <w:rStyle w:val="FontStyle13"/>
          <w:sz w:val="20"/>
          <w:szCs w:val="20"/>
          <w:lang w:eastAsia="lt-LT"/>
        </w:rPr>
      </w:pPr>
      <w:r w:rsidRPr="0084690F">
        <w:rPr>
          <w:rStyle w:val="FontStyle13"/>
          <w:sz w:val="20"/>
          <w:szCs w:val="20"/>
          <w:lang w:eastAsia="lt-LT"/>
        </w:rPr>
        <w:t xml:space="preserve">4.1. </w:t>
      </w:r>
      <w:r w:rsidR="003B53C8" w:rsidRPr="00F465C7">
        <w:rPr>
          <w:sz w:val="20"/>
          <w:szCs w:val="20"/>
        </w:rPr>
        <w:t>Kaimynų g. 1A, Kuprioniškių k., Nemėžio sen., Vilniaus r. sav.</w:t>
      </w:r>
      <w:r w:rsidR="003B53C8">
        <w:rPr>
          <w:sz w:val="20"/>
          <w:szCs w:val="20"/>
        </w:rPr>
        <w:t xml:space="preserve">; </w:t>
      </w:r>
      <w:r w:rsidR="003B53C8" w:rsidRPr="00F465C7">
        <w:rPr>
          <w:sz w:val="20"/>
          <w:szCs w:val="20"/>
        </w:rPr>
        <w:t>Šv. Jono Pauliaus II g. 36A, Murlinės k., Nemėžio sen., Vilniaus r. sav.</w:t>
      </w:r>
      <w:r w:rsidR="003B53C8">
        <w:rPr>
          <w:sz w:val="20"/>
          <w:szCs w:val="20"/>
        </w:rPr>
        <w:t xml:space="preserve">; </w:t>
      </w:r>
      <w:r w:rsidR="003B53C8" w:rsidRPr="00782C7D">
        <w:rPr>
          <w:sz w:val="20"/>
          <w:szCs w:val="20"/>
        </w:rPr>
        <w:t>Ežero g. 27A, Didžiasalio k., Nemėžio sen., Vilniaus r. sav.</w:t>
      </w:r>
      <w:r w:rsidR="003B53C8">
        <w:rPr>
          <w:sz w:val="20"/>
          <w:szCs w:val="20"/>
        </w:rPr>
        <w:t xml:space="preserve">; </w:t>
      </w:r>
      <w:r w:rsidR="003B53C8" w:rsidRPr="00782C7D">
        <w:rPr>
          <w:sz w:val="20"/>
          <w:szCs w:val="20"/>
        </w:rPr>
        <w:t>Lenktoji g. 6D, Daržininkų k., Nemėžio sen., Vilniaus r. sav.</w:t>
      </w:r>
      <w:r w:rsidR="003B53C8">
        <w:rPr>
          <w:sz w:val="20"/>
          <w:szCs w:val="20"/>
        </w:rPr>
        <w:t xml:space="preserve">; </w:t>
      </w:r>
      <w:r w:rsidR="003B53C8" w:rsidRPr="00782C7D">
        <w:rPr>
          <w:sz w:val="20"/>
          <w:szCs w:val="20"/>
        </w:rPr>
        <w:t>Vilniaus g. 47, Barkuškių k., Turgelių sen., Šalčininkų r. sav.</w:t>
      </w:r>
      <w:r w:rsidR="003B53C8">
        <w:rPr>
          <w:sz w:val="20"/>
          <w:szCs w:val="20"/>
        </w:rPr>
        <w:t xml:space="preserve">; </w:t>
      </w:r>
      <w:r w:rsidR="003B53C8" w:rsidRPr="00782C7D">
        <w:rPr>
          <w:sz w:val="20"/>
          <w:szCs w:val="20"/>
        </w:rPr>
        <w:t>Saulėtoji g. 37, Jašiūnai, Jašiūnų sen., Šalčininkų r. sav.</w:t>
      </w:r>
      <w:r w:rsidR="003B53C8">
        <w:rPr>
          <w:sz w:val="20"/>
          <w:szCs w:val="20"/>
        </w:rPr>
        <w:t xml:space="preserve">; </w:t>
      </w:r>
      <w:r w:rsidR="003B53C8" w:rsidRPr="003B53C8">
        <w:rPr>
          <w:sz w:val="20"/>
          <w:szCs w:val="20"/>
        </w:rPr>
        <w:t>Šalčininkų g. 61, Čiužiakampio k., Gerviškių sen., Šalčininkų r. sav.</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 xml:space="preserve">Perkamų Paslaugų rezultatas - techniniai projektai, kuriuos sudaro: statybą leidžiantys dokumentai ir (ar) kiti reikalingi leidimai, sutikimai ir pan., projekto ekspertizė (kai ji privaloma ar, kai to pageidauja Klientas), </w:t>
      </w:r>
      <w:r>
        <w:rPr>
          <w:rStyle w:val="FontStyle13"/>
          <w:sz w:val="20"/>
          <w:szCs w:val="20"/>
          <w:lang w:eastAsia="lt-LT"/>
        </w:rPr>
        <w:lastRenderedPageBreak/>
        <w:t>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(-ais) vartotoju (-ais).</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„dwg šablonas su apsaugos zonų ir projektuojamų tinklų kodais (elektra_dujos)</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w:t>
      </w:r>
      <w:r w:rsidRPr="008F08BF">
        <w:rPr>
          <w:color w:val="000000" w:themeColor="text1"/>
          <w:sz w:val="20"/>
          <w:szCs w:val="20"/>
        </w:rPr>
        <w:lastRenderedPageBreak/>
        <w:t xml:space="preserve">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60B90" w14:textId="77777777" w:rsidR="00D90DB4" w:rsidRDefault="00D90DB4" w:rsidP="00C2325C">
      <w:r>
        <w:separator/>
      </w:r>
    </w:p>
  </w:endnote>
  <w:endnote w:type="continuationSeparator" w:id="0">
    <w:p w14:paraId="4E70F513" w14:textId="77777777" w:rsidR="00D90DB4" w:rsidRDefault="00D90DB4" w:rsidP="00C2325C">
      <w:r>
        <w:continuationSeparator/>
      </w:r>
    </w:p>
  </w:endnote>
  <w:endnote w:type="continuationNotice" w:id="1">
    <w:p w14:paraId="0BA388A5" w14:textId="77777777" w:rsidR="00D90DB4" w:rsidRDefault="00D90D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B23DF" w14:textId="77777777" w:rsidR="00D90DB4" w:rsidRDefault="00D90DB4" w:rsidP="00C2325C">
      <w:r>
        <w:separator/>
      </w:r>
    </w:p>
  </w:footnote>
  <w:footnote w:type="continuationSeparator" w:id="0">
    <w:p w14:paraId="66B45C46" w14:textId="77777777" w:rsidR="00D90DB4" w:rsidRDefault="00D90DB4" w:rsidP="00C2325C">
      <w:r>
        <w:continuationSeparator/>
      </w:r>
    </w:p>
  </w:footnote>
  <w:footnote w:type="continuationNotice" w:id="1">
    <w:p w14:paraId="5EC0DDA7" w14:textId="77777777" w:rsidR="00D90DB4" w:rsidRDefault="00D90D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5D1F51A6"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415386CA"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5DE8893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4E09"/>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10C1"/>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C5329"/>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D4304"/>
    <w:rsid w:val="002F79BF"/>
    <w:rsid w:val="003011F4"/>
    <w:rsid w:val="00302C59"/>
    <w:rsid w:val="00304426"/>
    <w:rsid w:val="00306DDE"/>
    <w:rsid w:val="003070D3"/>
    <w:rsid w:val="003120BF"/>
    <w:rsid w:val="00321E35"/>
    <w:rsid w:val="00335590"/>
    <w:rsid w:val="00342ECB"/>
    <w:rsid w:val="00347589"/>
    <w:rsid w:val="00347BFB"/>
    <w:rsid w:val="00353189"/>
    <w:rsid w:val="003534A8"/>
    <w:rsid w:val="00362D91"/>
    <w:rsid w:val="00371D46"/>
    <w:rsid w:val="0037438B"/>
    <w:rsid w:val="00376733"/>
    <w:rsid w:val="003838BA"/>
    <w:rsid w:val="003849D9"/>
    <w:rsid w:val="00394A32"/>
    <w:rsid w:val="0039769C"/>
    <w:rsid w:val="003A0D4F"/>
    <w:rsid w:val="003A7422"/>
    <w:rsid w:val="003B2E8F"/>
    <w:rsid w:val="003B53C8"/>
    <w:rsid w:val="003B7E19"/>
    <w:rsid w:val="003C10DF"/>
    <w:rsid w:val="003C1436"/>
    <w:rsid w:val="003C41E3"/>
    <w:rsid w:val="003C65EC"/>
    <w:rsid w:val="003D134C"/>
    <w:rsid w:val="003E0A14"/>
    <w:rsid w:val="003E5657"/>
    <w:rsid w:val="00403736"/>
    <w:rsid w:val="00410C32"/>
    <w:rsid w:val="004119EF"/>
    <w:rsid w:val="00414D10"/>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0C43"/>
    <w:rsid w:val="00573C2F"/>
    <w:rsid w:val="00577426"/>
    <w:rsid w:val="00580115"/>
    <w:rsid w:val="0059657B"/>
    <w:rsid w:val="005A6316"/>
    <w:rsid w:val="005A7F0F"/>
    <w:rsid w:val="005B1E59"/>
    <w:rsid w:val="005C02F2"/>
    <w:rsid w:val="005C4B0C"/>
    <w:rsid w:val="005C555C"/>
    <w:rsid w:val="005C581C"/>
    <w:rsid w:val="005D3E1C"/>
    <w:rsid w:val="005D6DA2"/>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916"/>
    <w:rsid w:val="006F7FAA"/>
    <w:rsid w:val="007030A3"/>
    <w:rsid w:val="00706896"/>
    <w:rsid w:val="00710CB4"/>
    <w:rsid w:val="0073075E"/>
    <w:rsid w:val="007408E1"/>
    <w:rsid w:val="00742D99"/>
    <w:rsid w:val="00743174"/>
    <w:rsid w:val="00744873"/>
    <w:rsid w:val="0075147E"/>
    <w:rsid w:val="007514CD"/>
    <w:rsid w:val="0075208A"/>
    <w:rsid w:val="00756661"/>
    <w:rsid w:val="00763F8E"/>
    <w:rsid w:val="0077446E"/>
    <w:rsid w:val="00775098"/>
    <w:rsid w:val="00782C7D"/>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2729B"/>
    <w:rsid w:val="00832E66"/>
    <w:rsid w:val="00834F80"/>
    <w:rsid w:val="008437E2"/>
    <w:rsid w:val="0084690F"/>
    <w:rsid w:val="00851B15"/>
    <w:rsid w:val="0085204C"/>
    <w:rsid w:val="00886442"/>
    <w:rsid w:val="00894124"/>
    <w:rsid w:val="008957EA"/>
    <w:rsid w:val="008A2173"/>
    <w:rsid w:val="008B23B1"/>
    <w:rsid w:val="008C2F68"/>
    <w:rsid w:val="008D02AA"/>
    <w:rsid w:val="008D0455"/>
    <w:rsid w:val="008D6271"/>
    <w:rsid w:val="008D7340"/>
    <w:rsid w:val="008E02FB"/>
    <w:rsid w:val="008E36AE"/>
    <w:rsid w:val="008F08BF"/>
    <w:rsid w:val="00902C5E"/>
    <w:rsid w:val="0091299F"/>
    <w:rsid w:val="0091783E"/>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13ED"/>
    <w:rsid w:val="00A26FAA"/>
    <w:rsid w:val="00A3222E"/>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141B"/>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0E76"/>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E19F5"/>
    <w:rsid w:val="00CF404A"/>
    <w:rsid w:val="00CF4FC0"/>
    <w:rsid w:val="00D305EF"/>
    <w:rsid w:val="00D316EC"/>
    <w:rsid w:val="00D36F52"/>
    <w:rsid w:val="00D42184"/>
    <w:rsid w:val="00D47E2E"/>
    <w:rsid w:val="00D554CA"/>
    <w:rsid w:val="00D56800"/>
    <w:rsid w:val="00D635FC"/>
    <w:rsid w:val="00D675BB"/>
    <w:rsid w:val="00D67CEC"/>
    <w:rsid w:val="00D707F4"/>
    <w:rsid w:val="00D70CAF"/>
    <w:rsid w:val="00D776C9"/>
    <w:rsid w:val="00D77ABF"/>
    <w:rsid w:val="00D804A5"/>
    <w:rsid w:val="00D8118F"/>
    <w:rsid w:val="00D824C3"/>
    <w:rsid w:val="00D83342"/>
    <w:rsid w:val="00D90DB4"/>
    <w:rsid w:val="00D92A00"/>
    <w:rsid w:val="00DA361D"/>
    <w:rsid w:val="00DF2BCD"/>
    <w:rsid w:val="00DF30E4"/>
    <w:rsid w:val="00DF624F"/>
    <w:rsid w:val="00DF7D81"/>
    <w:rsid w:val="00DF7DD7"/>
    <w:rsid w:val="00E05CE5"/>
    <w:rsid w:val="00E2082C"/>
    <w:rsid w:val="00E5127C"/>
    <w:rsid w:val="00E51744"/>
    <w:rsid w:val="00E53131"/>
    <w:rsid w:val="00E552F0"/>
    <w:rsid w:val="00E666D3"/>
    <w:rsid w:val="00E84434"/>
    <w:rsid w:val="00E8606D"/>
    <w:rsid w:val="00E9117E"/>
    <w:rsid w:val="00E91E1F"/>
    <w:rsid w:val="00EA2B31"/>
    <w:rsid w:val="00EA5B1E"/>
    <w:rsid w:val="00EB0BE3"/>
    <w:rsid w:val="00EB1B41"/>
    <w:rsid w:val="00EC2FB3"/>
    <w:rsid w:val="00EC5B41"/>
    <w:rsid w:val="00EC60A2"/>
    <w:rsid w:val="00EC6B0A"/>
    <w:rsid w:val="00ED35B8"/>
    <w:rsid w:val="00EE1F51"/>
    <w:rsid w:val="00EF6957"/>
    <w:rsid w:val="00F01D69"/>
    <w:rsid w:val="00F05E03"/>
    <w:rsid w:val="00F17893"/>
    <w:rsid w:val="00F22774"/>
    <w:rsid w:val="00F24D8A"/>
    <w:rsid w:val="00F26723"/>
    <w:rsid w:val="00F33408"/>
    <w:rsid w:val="00F36377"/>
    <w:rsid w:val="00F3799B"/>
    <w:rsid w:val="00F422B4"/>
    <w:rsid w:val="00F4244D"/>
    <w:rsid w:val="00F43355"/>
    <w:rsid w:val="00F439A7"/>
    <w:rsid w:val="00F43D11"/>
    <w:rsid w:val="00F45748"/>
    <w:rsid w:val="00F465C7"/>
    <w:rsid w:val="00F512B4"/>
    <w:rsid w:val="00F55559"/>
    <w:rsid w:val="00F76DA6"/>
    <w:rsid w:val="00F965CC"/>
    <w:rsid w:val="00F9717F"/>
    <w:rsid w:val="00FB4DC9"/>
    <w:rsid w:val="00FB5319"/>
    <w:rsid w:val="00FB7E5F"/>
    <w:rsid w:val="00FC1B73"/>
    <w:rsid w:val="00FC1DE8"/>
    <w:rsid w:val="00FD3E5D"/>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86204">
      <w:bodyDiv w:val="1"/>
      <w:marLeft w:val="0"/>
      <w:marRight w:val="0"/>
      <w:marTop w:val="0"/>
      <w:marBottom w:val="0"/>
      <w:divBdr>
        <w:top w:val="none" w:sz="0" w:space="0" w:color="auto"/>
        <w:left w:val="none" w:sz="0" w:space="0" w:color="auto"/>
        <w:bottom w:val="none" w:sz="0" w:space="0" w:color="auto"/>
        <w:right w:val="none" w:sz="0" w:space="0" w:color="auto"/>
      </w:divBdr>
    </w:div>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148062627">
      <w:bodyDiv w:val="1"/>
      <w:marLeft w:val="0"/>
      <w:marRight w:val="0"/>
      <w:marTop w:val="0"/>
      <w:marBottom w:val="0"/>
      <w:divBdr>
        <w:top w:val="none" w:sz="0" w:space="0" w:color="auto"/>
        <w:left w:val="none" w:sz="0" w:space="0" w:color="auto"/>
        <w:bottom w:val="none" w:sz="0" w:space="0" w:color="auto"/>
        <w:right w:val="none" w:sz="0" w:space="0" w:color="auto"/>
      </w:divBdr>
    </w:div>
    <w:div w:id="152840481">
      <w:bodyDiv w:val="1"/>
      <w:marLeft w:val="0"/>
      <w:marRight w:val="0"/>
      <w:marTop w:val="0"/>
      <w:marBottom w:val="0"/>
      <w:divBdr>
        <w:top w:val="none" w:sz="0" w:space="0" w:color="auto"/>
        <w:left w:val="none" w:sz="0" w:space="0" w:color="auto"/>
        <w:bottom w:val="none" w:sz="0" w:space="0" w:color="auto"/>
        <w:right w:val="none" w:sz="0" w:space="0" w:color="auto"/>
      </w:divBdr>
    </w:div>
    <w:div w:id="216086241">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26453602">
      <w:bodyDiv w:val="1"/>
      <w:marLeft w:val="0"/>
      <w:marRight w:val="0"/>
      <w:marTop w:val="0"/>
      <w:marBottom w:val="0"/>
      <w:divBdr>
        <w:top w:val="none" w:sz="0" w:space="0" w:color="auto"/>
        <w:left w:val="none" w:sz="0" w:space="0" w:color="auto"/>
        <w:bottom w:val="none" w:sz="0" w:space="0" w:color="auto"/>
        <w:right w:val="none" w:sz="0" w:space="0" w:color="auto"/>
      </w:divBdr>
    </w:div>
    <w:div w:id="550309684">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674653079">
      <w:bodyDiv w:val="1"/>
      <w:marLeft w:val="0"/>
      <w:marRight w:val="0"/>
      <w:marTop w:val="0"/>
      <w:marBottom w:val="0"/>
      <w:divBdr>
        <w:top w:val="none" w:sz="0" w:space="0" w:color="auto"/>
        <w:left w:val="none" w:sz="0" w:space="0" w:color="auto"/>
        <w:bottom w:val="none" w:sz="0" w:space="0" w:color="auto"/>
        <w:right w:val="none" w:sz="0" w:space="0" w:color="auto"/>
      </w:divBdr>
    </w:div>
    <w:div w:id="893277830">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080253001">
      <w:bodyDiv w:val="1"/>
      <w:marLeft w:val="0"/>
      <w:marRight w:val="0"/>
      <w:marTop w:val="0"/>
      <w:marBottom w:val="0"/>
      <w:divBdr>
        <w:top w:val="none" w:sz="0" w:space="0" w:color="auto"/>
        <w:left w:val="none" w:sz="0" w:space="0" w:color="auto"/>
        <w:bottom w:val="none" w:sz="0" w:space="0" w:color="auto"/>
        <w:right w:val="none" w:sz="0" w:space="0" w:color="auto"/>
      </w:divBdr>
    </w:div>
    <w:div w:id="1125194198">
      <w:bodyDiv w:val="1"/>
      <w:marLeft w:val="0"/>
      <w:marRight w:val="0"/>
      <w:marTop w:val="0"/>
      <w:marBottom w:val="0"/>
      <w:divBdr>
        <w:top w:val="none" w:sz="0" w:space="0" w:color="auto"/>
        <w:left w:val="none" w:sz="0" w:space="0" w:color="auto"/>
        <w:bottom w:val="none" w:sz="0" w:space="0" w:color="auto"/>
        <w:right w:val="none" w:sz="0" w:space="0" w:color="auto"/>
      </w:divBdr>
    </w:div>
    <w:div w:id="1151871410">
      <w:bodyDiv w:val="1"/>
      <w:marLeft w:val="0"/>
      <w:marRight w:val="0"/>
      <w:marTop w:val="0"/>
      <w:marBottom w:val="0"/>
      <w:divBdr>
        <w:top w:val="none" w:sz="0" w:space="0" w:color="auto"/>
        <w:left w:val="none" w:sz="0" w:space="0" w:color="auto"/>
        <w:bottom w:val="none" w:sz="0" w:space="0" w:color="auto"/>
        <w:right w:val="none" w:sz="0" w:space="0" w:color="auto"/>
      </w:divBdr>
    </w:div>
    <w:div w:id="1243222026">
      <w:bodyDiv w:val="1"/>
      <w:marLeft w:val="0"/>
      <w:marRight w:val="0"/>
      <w:marTop w:val="0"/>
      <w:marBottom w:val="0"/>
      <w:divBdr>
        <w:top w:val="none" w:sz="0" w:space="0" w:color="auto"/>
        <w:left w:val="none" w:sz="0" w:space="0" w:color="auto"/>
        <w:bottom w:val="none" w:sz="0" w:space="0" w:color="auto"/>
        <w:right w:val="none" w:sz="0" w:space="0" w:color="auto"/>
      </w:divBdr>
    </w:div>
    <w:div w:id="1304627304">
      <w:bodyDiv w:val="1"/>
      <w:marLeft w:val="0"/>
      <w:marRight w:val="0"/>
      <w:marTop w:val="0"/>
      <w:marBottom w:val="0"/>
      <w:divBdr>
        <w:top w:val="none" w:sz="0" w:space="0" w:color="auto"/>
        <w:left w:val="none" w:sz="0" w:space="0" w:color="auto"/>
        <w:bottom w:val="none" w:sz="0" w:space="0" w:color="auto"/>
        <w:right w:val="none" w:sz="0" w:space="0" w:color="auto"/>
      </w:divBdr>
    </w:div>
    <w:div w:id="1313367173">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375619583">
      <w:bodyDiv w:val="1"/>
      <w:marLeft w:val="0"/>
      <w:marRight w:val="0"/>
      <w:marTop w:val="0"/>
      <w:marBottom w:val="0"/>
      <w:divBdr>
        <w:top w:val="none" w:sz="0" w:space="0" w:color="auto"/>
        <w:left w:val="none" w:sz="0" w:space="0" w:color="auto"/>
        <w:bottom w:val="none" w:sz="0" w:space="0" w:color="auto"/>
        <w:right w:val="none" w:sz="0" w:space="0" w:color="auto"/>
      </w:divBdr>
    </w:div>
    <w:div w:id="1469199122">
      <w:bodyDiv w:val="1"/>
      <w:marLeft w:val="0"/>
      <w:marRight w:val="0"/>
      <w:marTop w:val="0"/>
      <w:marBottom w:val="0"/>
      <w:divBdr>
        <w:top w:val="none" w:sz="0" w:space="0" w:color="auto"/>
        <w:left w:val="none" w:sz="0" w:space="0" w:color="auto"/>
        <w:bottom w:val="none" w:sz="0" w:space="0" w:color="auto"/>
        <w:right w:val="none" w:sz="0" w:space="0" w:color="auto"/>
      </w:divBdr>
    </w:div>
    <w:div w:id="1519545702">
      <w:bodyDiv w:val="1"/>
      <w:marLeft w:val="0"/>
      <w:marRight w:val="0"/>
      <w:marTop w:val="0"/>
      <w:marBottom w:val="0"/>
      <w:divBdr>
        <w:top w:val="none" w:sz="0" w:space="0" w:color="auto"/>
        <w:left w:val="none" w:sz="0" w:space="0" w:color="auto"/>
        <w:bottom w:val="none" w:sz="0" w:space="0" w:color="auto"/>
        <w:right w:val="none" w:sz="0" w:space="0" w:color="auto"/>
      </w:divBdr>
    </w:div>
    <w:div w:id="1525702998">
      <w:bodyDiv w:val="1"/>
      <w:marLeft w:val="0"/>
      <w:marRight w:val="0"/>
      <w:marTop w:val="0"/>
      <w:marBottom w:val="0"/>
      <w:divBdr>
        <w:top w:val="none" w:sz="0" w:space="0" w:color="auto"/>
        <w:left w:val="none" w:sz="0" w:space="0" w:color="auto"/>
        <w:bottom w:val="none" w:sz="0" w:space="0" w:color="auto"/>
        <w:right w:val="none" w:sz="0" w:space="0" w:color="auto"/>
      </w:divBdr>
    </w:div>
    <w:div w:id="1529030593">
      <w:bodyDiv w:val="1"/>
      <w:marLeft w:val="0"/>
      <w:marRight w:val="0"/>
      <w:marTop w:val="0"/>
      <w:marBottom w:val="0"/>
      <w:divBdr>
        <w:top w:val="none" w:sz="0" w:space="0" w:color="auto"/>
        <w:left w:val="none" w:sz="0" w:space="0" w:color="auto"/>
        <w:bottom w:val="none" w:sz="0" w:space="0" w:color="auto"/>
        <w:right w:val="none" w:sz="0" w:space="0" w:color="auto"/>
      </w:divBdr>
    </w:div>
    <w:div w:id="1576283514">
      <w:bodyDiv w:val="1"/>
      <w:marLeft w:val="0"/>
      <w:marRight w:val="0"/>
      <w:marTop w:val="0"/>
      <w:marBottom w:val="0"/>
      <w:divBdr>
        <w:top w:val="none" w:sz="0" w:space="0" w:color="auto"/>
        <w:left w:val="none" w:sz="0" w:space="0" w:color="auto"/>
        <w:bottom w:val="none" w:sz="0" w:space="0" w:color="auto"/>
        <w:right w:val="none" w:sz="0" w:space="0" w:color="auto"/>
      </w:divBdr>
    </w:div>
    <w:div w:id="1614705198">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2167334">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825509463">
      <w:bodyDiv w:val="1"/>
      <w:marLeft w:val="0"/>
      <w:marRight w:val="0"/>
      <w:marTop w:val="0"/>
      <w:marBottom w:val="0"/>
      <w:divBdr>
        <w:top w:val="none" w:sz="0" w:space="0" w:color="auto"/>
        <w:left w:val="none" w:sz="0" w:space="0" w:color="auto"/>
        <w:bottom w:val="none" w:sz="0" w:space="0" w:color="auto"/>
        <w:right w:val="none" w:sz="0" w:space="0" w:color="auto"/>
      </w:divBdr>
    </w:div>
    <w:div w:id="1836023760">
      <w:bodyDiv w:val="1"/>
      <w:marLeft w:val="0"/>
      <w:marRight w:val="0"/>
      <w:marTop w:val="0"/>
      <w:marBottom w:val="0"/>
      <w:divBdr>
        <w:top w:val="none" w:sz="0" w:space="0" w:color="auto"/>
        <w:left w:val="none" w:sz="0" w:space="0" w:color="auto"/>
        <w:bottom w:val="none" w:sz="0" w:space="0" w:color="auto"/>
        <w:right w:val="none" w:sz="0" w:space="0" w:color="auto"/>
      </w:divBdr>
    </w:div>
    <w:div w:id="1840339860">
      <w:bodyDiv w:val="1"/>
      <w:marLeft w:val="0"/>
      <w:marRight w:val="0"/>
      <w:marTop w:val="0"/>
      <w:marBottom w:val="0"/>
      <w:divBdr>
        <w:top w:val="none" w:sz="0" w:space="0" w:color="auto"/>
        <w:left w:val="none" w:sz="0" w:space="0" w:color="auto"/>
        <w:bottom w:val="none" w:sz="0" w:space="0" w:color="auto"/>
        <w:right w:val="none" w:sz="0" w:space="0" w:color="auto"/>
      </w:divBdr>
    </w:div>
    <w:div w:id="1843162681">
      <w:bodyDiv w:val="1"/>
      <w:marLeft w:val="0"/>
      <w:marRight w:val="0"/>
      <w:marTop w:val="0"/>
      <w:marBottom w:val="0"/>
      <w:divBdr>
        <w:top w:val="none" w:sz="0" w:space="0" w:color="auto"/>
        <w:left w:val="none" w:sz="0" w:space="0" w:color="auto"/>
        <w:bottom w:val="none" w:sz="0" w:space="0" w:color="auto"/>
        <w:right w:val="none" w:sz="0" w:space="0" w:color="auto"/>
      </w:divBdr>
    </w:div>
    <w:div w:id="1918324028">
      <w:bodyDiv w:val="1"/>
      <w:marLeft w:val="0"/>
      <w:marRight w:val="0"/>
      <w:marTop w:val="0"/>
      <w:marBottom w:val="0"/>
      <w:divBdr>
        <w:top w:val="none" w:sz="0" w:space="0" w:color="auto"/>
        <w:left w:val="none" w:sz="0" w:space="0" w:color="auto"/>
        <w:bottom w:val="none" w:sz="0" w:space="0" w:color="auto"/>
        <w:right w:val="none" w:sz="0" w:space="0" w:color="auto"/>
      </w:divBdr>
    </w:div>
    <w:div w:id="1928925918">
      <w:bodyDiv w:val="1"/>
      <w:marLeft w:val="0"/>
      <w:marRight w:val="0"/>
      <w:marTop w:val="0"/>
      <w:marBottom w:val="0"/>
      <w:divBdr>
        <w:top w:val="none" w:sz="0" w:space="0" w:color="auto"/>
        <w:left w:val="none" w:sz="0" w:space="0" w:color="auto"/>
        <w:bottom w:val="none" w:sz="0" w:space="0" w:color="auto"/>
        <w:right w:val="none" w:sz="0" w:space="0" w:color="auto"/>
      </w:divBdr>
    </w:div>
    <w:div w:id="2013022093">
      <w:bodyDiv w:val="1"/>
      <w:marLeft w:val="0"/>
      <w:marRight w:val="0"/>
      <w:marTop w:val="0"/>
      <w:marBottom w:val="0"/>
      <w:divBdr>
        <w:top w:val="none" w:sz="0" w:space="0" w:color="auto"/>
        <w:left w:val="none" w:sz="0" w:space="0" w:color="auto"/>
        <w:bottom w:val="none" w:sz="0" w:space="0" w:color="auto"/>
        <w:right w:val="none" w:sz="0" w:space="0" w:color="auto"/>
      </w:divBdr>
    </w:div>
    <w:div w:id="2076967392">
      <w:bodyDiv w:val="1"/>
      <w:marLeft w:val="0"/>
      <w:marRight w:val="0"/>
      <w:marTop w:val="0"/>
      <w:marBottom w:val="0"/>
      <w:divBdr>
        <w:top w:val="none" w:sz="0" w:space="0" w:color="auto"/>
        <w:left w:val="none" w:sz="0" w:space="0" w:color="auto"/>
        <w:bottom w:val="none" w:sz="0" w:space="0" w:color="auto"/>
        <w:right w:val="none" w:sz="0" w:space="0" w:color="auto"/>
      </w:divBdr>
    </w:div>
    <w:div w:id="2115052775">
      <w:bodyDiv w:val="1"/>
      <w:marLeft w:val="0"/>
      <w:marRight w:val="0"/>
      <w:marTop w:val="0"/>
      <w:marBottom w:val="0"/>
      <w:divBdr>
        <w:top w:val="none" w:sz="0" w:space="0" w:color="auto"/>
        <w:left w:val="none" w:sz="0" w:space="0" w:color="auto"/>
        <w:bottom w:val="none" w:sz="0" w:space="0" w:color="auto"/>
        <w:right w:val="none" w:sz="0" w:space="0" w:color="auto"/>
      </w:divBdr>
    </w:div>
    <w:div w:id="213813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19</TotalTime>
  <Pages>3</Pages>
  <Words>5594</Words>
  <Characters>3189</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Kęstutis Smulkys</cp:lastModifiedBy>
  <cp:revision>12</cp:revision>
  <dcterms:created xsi:type="dcterms:W3CDTF">2024-12-09T08:10:00Z</dcterms:created>
  <dcterms:modified xsi:type="dcterms:W3CDTF">2025-01-20T06:48:00Z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